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15765D">
      <w:pPr>
        <w:pStyle w:val="Heading2"/>
        <w:numPr>
          <w:ilvl w:val="0"/>
          <w:numId w:val="30"/>
        </w:numPr>
        <w:spacing w:after="240"/>
        <w:ind w:hanging="720"/>
      </w:pPr>
      <w:r w:rsidRPr="00987FB9">
        <w:t>Invoicing and Payment</w:t>
      </w:r>
    </w:p>
    <w:p w14:paraId="1C97A3C0" w14:textId="3BD55B83" w:rsidR="009C43A8" w:rsidRPr="00987FB9" w:rsidRDefault="009C43A8" w:rsidP="0015765D">
      <w:pPr>
        <w:pStyle w:val="ListParagraph"/>
        <w:numPr>
          <w:ilvl w:val="0"/>
          <w:numId w:val="28"/>
        </w:numPr>
        <w:spacing w:after="240"/>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FC1887" w:rsidRPr="0015765D">
        <w:rPr>
          <w:rFonts w:cs="Arial"/>
          <w:szCs w:val="24"/>
        </w:rPr>
        <w:t>1,500,000.00</w:t>
      </w:r>
      <w:r w:rsidR="00033173" w:rsidRPr="0015765D">
        <w:rPr>
          <w:rFonts w:cs="Arial"/>
          <w:szCs w:val="24"/>
        </w:rPr>
        <w:t>.</w:t>
      </w:r>
    </w:p>
    <w:p w14:paraId="295C3AE0" w14:textId="642E3DCF" w:rsidR="00E0458D" w:rsidRPr="00FF5D2D" w:rsidRDefault="00E0458D" w:rsidP="0015765D">
      <w:pPr>
        <w:pStyle w:val="ListParagraph"/>
        <w:numPr>
          <w:ilvl w:val="0"/>
          <w:numId w:val="28"/>
        </w:numPr>
        <w:spacing w:after="240"/>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41E45D7C" w14:textId="0FC48CA7" w:rsidR="009C43A8" w:rsidRPr="00987FB9" w:rsidRDefault="004902B4" w:rsidP="0015765D">
      <w:pPr>
        <w:pStyle w:val="ListParagraph"/>
        <w:numPr>
          <w:ilvl w:val="0"/>
          <w:numId w:val="28"/>
        </w:numPr>
        <w:spacing w:after="240"/>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15765D">
      <w:pPr>
        <w:spacing w:after="240"/>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226B3F8D" w14:textId="77777777" w:rsidR="001B447E" w:rsidRPr="00987FB9" w:rsidRDefault="001B447E" w:rsidP="0015765D">
      <w:pPr>
        <w:pStyle w:val="ListParagraph"/>
        <w:numPr>
          <w:ilvl w:val="0"/>
          <w:numId w:val="28"/>
        </w:numPr>
        <w:spacing w:after="240"/>
        <w:ind w:left="1080"/>
        <w:rPr>
          <w:rFonts w:cs="Arial"/>
          <w:szCs w:val="24"/>
        </w:rPr>
      </w:pPr>
      <w:r w:rsidRPr="00987FB9">
        <w:rPr>
          <w:rFonts w:cs="Arial"/>
          <w:szCs w:val="24"/>
        </w:rPr>
        <w:t>Invoices shall:</w:t>
      </w:r>
    </w:p>
    <w:p w14:paraId="30FFFB6F" w14:textId="35651102" w:rsidR="001B447E" w:rsidRPr="00987FB9" w:rsidRDefault="001B447E" w:rsidP="0015765D">
      <w:pPr>
        <w:pStyle w:val="ListParagraph"/>
        <w:numPr>
          <w:ilvl w:val="0"/>
          <w:numId w:val="29"/>
        </w:numPr>
        <w:spacing w:after="240"/>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0C4900CA" w14:textId="01309327" w:rsidR="001B447E" w:rsidRDefault="001B447E" w:rsidP="0015765D">
      <w:pPr>
        <w:pStyle w:val="ListParagraph"/>
        <w:numPr>
          <w:ilvl w:val="0"/>
          <w:numId w:val="29"/>
        </w:numPr>
        <w:spacing w:after="240"/>
        <w:ind w:left="1440"/>
        <w:rPr>
          <w:rFonts w:cs="Arial"/>
          <w:szCs w:val="24"/>
        </w:rPr>
      </w:pPr>
      <w:r w:rsidRPr="00987FB9">
        <w:rPr>
          <w:rFonts w:cs="Arial"/>
          <w:szCs w:val="24"/>
        </w:rPr>
        <w:t>Bear the Contractor’s name as shown on the Agreement.</w:t>
      </w:r>
    </w:p>
    <w:p w14:paraId="565DE8F3" w14:textId="7B72277B" w:rsidR="00DD009E" w:rsidRPr="00987FB9" w:rsidRDefault="00DD009E" w:rsidP="0015765D">
      <w:pPr>
        <w:pStyle w:val="ListParagraph"/>
        <w:numPr>
          <w:ilvl w:val="0"/>
          <w:numId w:val="29"/>
        </w:numPr>
        <w:spacing w:after="240"/>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86319A1" w14:textId="65618581" w:rsidR="001B447E" w:rsidRPr="00987FB9" w:rsidRDefault="001B447E" w:rsidP="0015765D">
      <w:pPr>
        <w:pStyle w:val="ListParagraph"/>
        <w:numPr>
          <w:ilvl w:val="0"/>
          <w:numId w:val="29"/>
        </w:numPr>
        <w:spacing w:after="240"/>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2CC6F995" w14:textId="65444FBC" w:rsidR="004902B4" w:rsidRDefault="004902B4" w:rsidP="0015765D">
      <w:pPr>
        <w:pStyle w:val="ListParagraph"/>
        <w:keepLines/>
        <w:numPr>
          <w:ilvl w:val="0"/>
          <w:numId w:val="29"/>
        </w:numPr>
        <w:spacing w:after="240"/>
        <w:ind w:left="1440"/>
        <w:rPr>
          <w:rFonts w:cs="Arial"/>
          <w:szCs w:val="24"/>
        </w:rPr>
      </w:pPr>
      <w:r w:rsidRPr="00987FB9">
        <w:rPr>
          <w:rFonts w:cs="Arial"/>
          <w:szCs w:val="24"/>
        </w:rPr>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AFBAF8D" w14:textId="124FD7CE" w:rsidR="004902B4" w:rsidRDefault="004902B4" w:rsidP="0015765D">
      <w:pPr>
        <w:pStyle w:val="ListParagraph"/>
        <w:keepLines/>
        <w:numPr>
          <w:ilvl w:val="0"/>
          <w:numId w:val="29"/>
        </w:numPr>
        <w:spacing w:after="240"/>
        <w:ind w:left="1440"/>
        <w:rPr>
          <w:rFonts w:cs="Arial"/>
          <w:szCs w:val="24"/>
        </w:rPr>
      </w:pPr>
      <w:r>
        <w:rPr>
          <w:rFonts w:cs="Arial"/>
          <w:szCs w:val="24"/>
        </w:rPr>
        <w:lastRenderedPageBreak/>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10C8A4F7" w14:textId="5426F9C1" w:rsidR="004C4E1C" w:rsidRDefault="004C4E1C" w:rsidP="0015765D">
      <w:pPr>
        <w:pStyle w:val="ListParagraph"/>
        <w:keepLines/>
        <w:numPr>
          <w:ilvl w:val="0"/>
          <w:numId w:val="29"/>
        </w:numPr>
        <w:spacing w:after="240"/>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5CC491E" w14:textId="3C04F952" w:rsidR="001A11B8" w:rsidRPr="001A11B8" w:rsidRDefault="001A11B8" w:rsidP="0015765D">
      <w:pPr>
        <w:pStyle w:val="ListParagraph"/>
        <w:numPr>
          <w:ilvl w:val="0"/>
          <w:numId w:val="29"/>
        </w:numPr>
        <w:spacing w:after="240"/>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4BE1EB18" w14:textId="0EECD5F7" w:rsidR="00CC100D" w:rsidRDefault="00524A63" w:rsidP="0015765D">
      <w:pPr>
        <w:pStyle w:val="ListParagraph"/>
        <w:numPr>
          <w:ilvl w:val="0"/>
          <w:numId w:val="28"/>
        </w:numPr>
        <w:spacing w:after="240"/>
        <w:ind w:left="1080"/>
        <w:rPr>
          <w:rFonts w:cs="Arial"/>
          <w:snapToGrid w:val="0"/>
          <w:szCs w:val="24"/>
        </w:rPr>
      </w:pPr>
      <w:r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Pr="001A11B8">
        <w:rPr>
          <w:rFonts w:cs="Arial"/>
          <w:szCs w:val="24"/>
        </w:rPr>
        <w:t>warrant</w:t>
      </w:r>
      <w:r w:rsidR="00470043" w:rsidRPr="001A11B8">
        <w:rPr>
          <w:rFonts w:cs="Arial"/>
          <w:szCs w:val="24"/>
        </w:rPr>
        <w:t xml:space="preserve">, </w:t>
      </w:r>
      <w:r w:rsidRPr="001A11B8">
        <w:rPr>
          <w:rFonts w:cs="Arial"/>
          <w:szCs w:val="24"/>
        </w:rPr>
        <w:t xml:space="preserve">Covered California will not </w:t>
      </w:r>
      <w:r w:rsidR="00470043" w:rsidRPr="001A11B8">
        <w:rPr>
          <w:rFonts w:cs="Arial"/>
          <w:szCs w:val="24"/>
        </w:rPr>
        <w:t>reissue</w:t>
      </w:r>
      <w:r w:rsidRPr="001A11B8">
        <w:rPr>
          <w:rFonts w:cs="Arial"/>
          <w:szCs w:val="24"/>
        </w:rPr>
        <w:t xml:space="preserve"> a </w:t>
      </w:r>
      <w:r w:rsidR="00E6070F" w:rsidRPr="001A11B8">
        <w:rPr>
          <w:rFonts w:cs="Arial"/>
          <w:szCs w:val="24"/>
        </w:rPr>
        <w:t>payment</w:t>
      </w:r>
      <w:r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6D1734D7" w14:textId="76ECD0F3" w:rsidR="003F6C0C" w:rsidRPr="00987FB9" w:rsidRDefault="00880748" w:rsidP="0015765D">
      <w:pPr>
        <w:pStyle w:val="Heading2"/>
        <w:numPr>
          <w:ilvl w:val="0"/>
          <w:numId w:val="30"/>
        </w:numPr>
        <w:spacing w:after="240"/>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53112F04" w14:textId="7618EEA3" w:rsidR="009C43A8" w:rsidRPr="00987FB9" w:rsidRDefault="009C43A8" w:rsidP="0015765D">
      <w:pPr>
        <w:pStyle w:val="Heading2"/>
        <w:numPr>
          <w:ilvl w:val="0"/>
          <w:numId w:val="30"/>
        </w:numPr>
        <w:spacing w:after="240"/>
        <w:ind w:hanging="720"/>
      </w:pPr>
      <w:r w:rsidRPr="00987FB9">
        <w:t xml:space="preserve">Prompt Payment Clause </w:t>
      </w:r>
    </w:p>
    <w:p w14:paraId="7C89B187" w14:textId="2E274B8B" w:rsidR="00212E62" w:rsidRDefault="009C43A8" w:rsidP="0015765D">
      <w:pPr>
        <w:spacing w:after="240"/>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662CA934" w14:textId="309EA0A7" w:rsidR="009C43A8" w:rsidRPr="00212E62" w:rsidRDefault="00212E62" w:rsidP="0015765D">
      <w:pPr>
        <w:spacing w:after="240"/>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4BF2AFCD" w14:textId="3587E6DD" w:rsidR="009C43A8" w:rsidRPr="00987FB9" w:rsidRDefault="009C43A8" w:rsidP="0015765D">
      <w:pPr>
        <w:pStyle w:val="Heading2"/>
        <w:numPr>
          <w:ilvl w:val="0"/>
          <w:numId w:val="30"/>
        </w:numPr>
        <w:spacing w:after="240"/>
        <w:ind w:hanging="720"/>
      </w:pPr>
      <w:r w:rsidRPr="00987FB9">
        <w:lastRenderedPageBreak/>
        <w:t>Review</w:t>
      </w:r>
    </w:p>
    <w:p w14:paraId="515F8853" w14:textId="61F271C9" w:rsidR="009C43A8" w:rsidRPr="00987FB9" w:rsidRDefault="00AE39B8" w:rsidP="0015765D">
      <w:pPr>
        <w:spacing w:after="240"/>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1AC42ADE" w14:textId="39B08BAB" w:rsidR="00F163CA" w:rsidRPr="00987FB9" w:rsidRDefault="00F163CA" w:rsidP="0015765D">
      <w:pPr>
        <w:pStyle w:val="Heading2"/>
        <w:numPr>
          <w:ilvl w:val="0"/>
          <w:numId w:val="30"/>
        </w:numPr>
        <w:spacing w:after="240"/>
        <w:ind w:hanging="720"/>
      </w:pPr>
      <w:r w:rsidRPr="00987FB9">
        <w:t xml:space="preserve">Final Billing </w:t>
      </w:r>
    </w:p>
    <w:p w14:paraId="6A44A0FC" w14:textId="773DB1EF" w:rsidR="00C05783" w:rsidRDefault="00C05783" w:rsidP="0015765D">
      <w:pPr>
        <w:spacing w:after="240"/>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6F0A0FFE" w14:textId="5FD8093A" w:rsidR="00BB57F6" w:rsidRPr="00987FB9" w:rsidRDefault="00BB57F6" w:rsidP="0015765D">
      <w:pPr>
        <w:pStyle w:val="Heading2"/>
        <w:numPr>
          <w:ilvl w:val="0"/>
          <w:numId w:val="30"/>
        </w:numPr>
        <w:spacing w:after="240"/>
        <w:ind w:hanging="720"/>
      </w:pPr>
      <w:r w:rsidRPr="00987FB9">
        <w:t>Nonresident Tax Withholding</w:t>
      </w:r>
    </w:p>
    <w:p w14:paraId="5D555908" w14:textId="7606779D"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AC679" w14:textId="1F96F7B5" w:rsidR="00A164E9" w:rsidRPr="004E2515" w:rsidRDefault="00A164E9" w:rsidP="00BD2D2B">
    <w:pPr>
      <w:pStyle w:val="Header"/>
      <w:tabs>
        <w:tab w:val="clear" w:pos="8640"/>
      </w:tabs>
      <w:rPr>
        <w:rStyle w:val="PageNumber"/>
        <w:rFonts w:cs="Arial"/>
        <w:sz w:val="20"/>
        <w:szCs w:val="16"/>
      </w:rPr>
    </w:pPr>
    <w:r w:rsidRPr="004E2515">
      <w:rPr>
        <w:rFonts w:cs="Arial"/>
        <w:sz w:val="20"/>
        <w:szCs w:val="16"/>
      </w:rPr>
      <w:t>Agreement</w:t>
    </w:r>
    <w:r w:rsidR="00874A60" w:rsidRPr="004E2515">
      <w:rPr>
        <w:rFonts w:cs="Arial"/>
        <w:sz w:val="20"/>
        <w:szCs w:val="16"/>
      </w:rPr>
      <w:t xml:space="preserve"> [number]</w:t>
    </w:r>
    <w:r w:rsidRPr="004E2515">
      <w:rPr>
        <w:rFonts w:cs="Arial"/>
        <w:sz w:val="20"/>
        <w:szCs w:val="16"/>
      </w:rPr>
      <w:tab/>
    </w:r>
    <w:r w:rsidRPr="004E2515">
      <w:rPr>
        <w:rFonts w:cs="Arial"/>
        <w:sz w:val="20"/>
        <w:szCs w:val="16"/>
      </w:rPr>
      <w:tab/>
    </w:r>
    <w:r w:rsidRPr="004E2515">
      <w:rPr>
        <w:rFonts w:cs="Arial"/>
        <w:sz w:val="20"/>
        <w:szCs w:val="16"/>
      </w:rPr>
      <w:tab/>
    </w:r>
    <w:r w:rsidRPr="004E2515">
      <w:rPr>
        <w:rFonts w:cs="Arial"/>
        <w:sz w:val="20"/>
        <w:szCs w:val="16"/>
      </w:rPr>
      <w:tab/>
    </w:r>
    <w:r w:rsidRPr="004E2515">
      <w:rPr>
        <w:rFonts w:cs="Arial"/>
        <w:sz w:val="20"/>
        <w:szCs w:val="16"/>
      </w:rPr>
      <w:tab/>
      <w:t xml:space="preserve">    </w:t>
    </w:r>
    <w:r w:rsidR="009D2951" w:rsidRPr="004E2515">
      <w:rPr>
        <w:rFonts w:cs="Arial"/>
        <w:sz w:val="20"/>
        <w:szCs w:val="16"/>
      </w:rPr>
      <w:t xml:space="preserve"> </w:t>
    </w:r>
    <w:r w:rsidR="009D2951" w:rsidRPr="004E2515">
      <w:rPr>
        <w:rFonts w:cs="Arial"/>
        <w:sz w:val="20"/>
        <w:szCs w:val="16"/>
      </w:rPr>
      <w:tab/>
      <w:t xml:space="preserve">      </w:t>
    </w:r>
    <w:r w:rsidR="00530C53" w:rsidRPr="004E2515">
      <w:rPr>
        <w:rFonts w:cs="Arial"/>
        <w:sz w:val="20"/>
        <w:szCs w:val="16"/>
      </w:rPr>
      <w:t xml:space="preserve">Page </w:t>
    </w:r>
    <w:r w:rsidR="00530C53" w:rsidRPr="004E2515">
      <w:rPr>
        <w:rFonts w:cs="Arial"/>
        <w:sz w:val="20"/>
        <w:szCs w:val="16"/>
      </w:rPr>
      <w:fldChar w:fldCharType="begin"/>
    </w:r>
    <w:r w:rsidR="00530C53" w:rsidRPr="004E2515">
      <w:rPr>
        <w:rFonts w:cs="Arial"/>
        <w:sz w:val="20"/>
        <w:szCs w:val="16"/>
      </w:rPr>
      <w:instrText xml:space="preserve"> PAGE  \* Arabic  \* MERGEFORMAT </w:instrText>
    </w:r>
    <w:r w:rsidR="00530C53" w:rsidRPr="004E2515">
      <w:rPr>
        <w:rFonts w:cs="Arial"/>
        <w:sz w:val="20"/>
        <w:szCs w:val="16"/>
      </w:rPr>
      <w:fldChar w:fldCharType="separate"/>
    </w:r>
    <w:r w:rsidR="00423098" w:rsidRPr="004E2515">
      <w:rPr>
        <w:rFonts w:cs="Arial"/>
        <w:noProof/>
        <w:sz w:val="20"/>
        <w:szCs w:val="16"/>
      </w:rPr>
      <w:t>1</w:t>
    </w:r>
    <w:r w:rsidR="00530C53" w:rsidRPr="004E2515">
      <w:rPr>
        <w:rFonts w:cs="Arial"/>
        <w:sz w:val="20"/>
        <w:szCs w:val="16"/>
      </w:rPr>
      <w:fldChar w:fldCharType="end"/>
    </w:r>
    <w:r w:rsidR="00530C53" w:rsidRPr="004E2515">
      <w:rPr>
        <w:rFonts w:cs="Arial"/>
        <w:sz w:val="20"/>
        <w:szCs w:val="16"/>
      </w:rPr>
      <w:t xml:space="preserve"> of </w:t>
    </w:r>
    <w:r w:rsidR="00530C53" w:rsidRPr="004E2515">
      <w:rPr>
        <w:rFonts w:cs="Arial"/>
        <w:sz w:val="20"/>
        <w:szCs w:val="16"/>
      </w:rPr>
      <w:fldChar w:fldCharType="begin"/>
    </w:r>
    <w:r w:rsidR="00530C53" w:rsidRPr="004E2515">
      <w:rPr>
        <w:rFonts w:cs="Arial"/>
        <w:sz w:val="20"/>
        <w:szCs w:val="16"/>
      </w:rPr>
      <w:instrText xml:space="preserve"> NUMPAGES  \* Arabic  \* MERGEFORMAT </w:instrText>
    </w:r>
    <w:r w:rsidR="00530C53" w:rsidRPr="004E2515">
      <w:rPr>
        <w:rFonts w:cs="Arial"/>
        <w:sz w:val="20"/>
        <w:szCs w:val="16"/>
      </w:rPr>
      <w:fldChar w:fldCharType="separate"/>
    </w:r>
    <w:r w:rsidR="00423098" w:rsidRPr="004E2515">
      <w:rPr>
        <w:rFonts w:cs="Arial"/>
        <w:noProof/>
        <w:sz w:val="20"/>
        <w:szCs w:val="16"/>
      </w:rPr>
      <w:t>3</w:t>
    </w:r>
    <w:r w:rsidR="00530C53" w:rsidRPr="004E2515">
      <w:rPr>
        <w:rFonts w:cs="Arial"/>
        <w:sz w:val="20"/>
        <w:szCs w:val="16"/>
      </w:rPr>
      <w:fldChar w:fldCharType="end"/>
    </w:r>
  </w:p>
  <w:p w14:paraId="448CDACF" w14:textId="51DDECFA" w:rsidR="00A164E9" w:rsidRPr="004E2515" w:rsidRDefault="00A164E9">
    <w:pPr>
      <w:pStyle w:val="Header"/>
      <w:tabs>
        <w:tab w:val="left" w:pos="7920"/>
      </w:tabs>
      <w:rPr>
        <w:rFonts w:cs="Arial"/>
        <w:sz w:val="20"/>
        <w:szCs w:val="16"/>
      </w:rPr>
    </w:pPr>
    <w:r w:rsidRPr="004E2515">
      <w:rPr>
        <w:rStyle w:val="PageNumber"/>
        <w:rFonts w:cs="Arial"/>
        <w:sz w:val="20"/>
        <w:szCs w:val="16"/>
      </w:rPr>
      <w:t>C</w:t>
    </w:r>
    <w:r w:rsidR="00D2323D" w:rsidRPr="004E2515">
      <w:rPr>
        <w:rStyle w:val="PageNumber"/>
        <w:rFonts w:cs="Arial"/>
        <w:sz w:val="20"/>
        <w:szCs w:val="16"/>
      </w:rPr>
      <w:t>overed C</w:t>
    </w:r>
    <w:r w:rsidRPr="004E2515">
      <w:rPr>
        <w:rStyle w:val="PageNumber"/>
        <w:rFonts w:cs="Arial"/>
        <w:sz w:val="20"/>
        <w:szCs w:val="16"/>
      </w:rPr>
      <w:t>alifornia</w:t>
    </w:r>
    <w:proofErr w:type="gramStart"/>
    <w:r w:rsidRPr="004E2515">
      <w:rPr>
        <w:rStyle w:val="PageNumber"/>
        <w:rFonts w:cs="Arial"/>
        <w:sz w:val="20"/>
        <w:szCs w:val="16"/>
      </w:rPr>
      <w:t>/</w:t>
    </w:r>
    <w:r w:rsidR="00874A60" w:rsidRPr="004E2515">
      <w:rPr>
        <w:rFonts w:cs="Arial"/>
        <w:sz w:val="20"/>
        <w:szCs w:val="16"/>
      </w:rPr>
      <w:t>[</w:t>
    </w:r>
    <w:proofErr w:type="gramEnd"/>
    <w:r w:rsidR="00874A60" w:rsidRPr="004E2515">
      <w:rPr>
        <w:rFonts w:cs="Arial"/>
        <w:sz w:val="20"/>
        <w:szCs w:val="16"/>
      </w:rPr>
      <w:t>Contractor Name]</w:t>
    </w:r>
  </w:p>
  <w:p w14:paraId="6AB322A5" w14:textId="77777777" w:rsidR="00A164E9" w:rsidRPr="004E2515"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07F22"/>
    <w:rsid w:val="00123FD7"/>
    <w:rsid w:val="00126C00"/>
    <w:rsid w:val="00127B47"/>
    <w:rsid w:val="00132BBB"/>
    <w:rsid w:val="00134339"/>
    <w:rsid w:val="00136F30"/>
    <w:rsid w:val="0014367E"/>
    <w:rsid w:val="0014455D"/>
    <w:rsid w:val="00146E21"/>
    <w:rsid w:val="0014715D"/>
    <w:rsid w:val="00150EE7"/>
    <w:rsid w:val="001553B8"/>
    <w:rsid w:val="0015765D"/>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D7653"/>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D7A9D"/>
    <w:rsid w:val="004E2515"/>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074D6"/>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1887"/>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813</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Lynchoffersen, Darcy (CoveredCA)</cp:lastModifiedBy>
  <cp:revision>4</cp:revision>
  <cp:lastPrinted>2018-07-17T19:07:00Z</cp:lastPrinted>
  <dcterms:created xsi:type="dcterms:W3CDTF">2024-10-08T17:26:00Z</dcterms:created>
  <dcterms:modified xsi:type="dcterms:W3CDTF">2024-12-03T17:55:00Z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